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EC0AAD">
        <w:rPr>
          <w:b/>
          <w:smallCaps/>
          <w:sz w:val="28"/>
          <w:szCs w:val="28"/>
        </w:rPr>
        <w:t>36</w:t>
      </w:r>
      <w:r w:rsidR="005119DD" w:rsidRPr="00F82EC3">
        <w:rPr>
          <w:b/>
          <w:smallCaps/>
          <w:sz w:val="28"/>
          <w:szCs w:val="28"/>
        </w:rPr>
        <w:t>/01SER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“Vanadzor Municipality Staff” Community Management Institution (from now on “Vanadzor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22 Tigran Mets Av., 2001 Vanadzor,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r w:rsidR="00CF0319" w:rsidRPr="00F82EC3">
        <w:rPr>
          <w:sz w:val="22"/>
          <w:szCs w:val="22"/>
        </w:rPr>
        <w:t>‘</w:t>
      </w:r>
      <w:r w:rsidRPr="00F82EC3">
        <w:rPr>
          <w:sz w:val="22"/>
          <w:szCs w:val="22"/>
        </w:rPr>
        <w:t xml:space="preserve">the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r w:rsidRPr="00F82EC3">
        <w:rPr>
          <w:sz w:val="22"/>
          <w:szCs w:val="22"/>
        </w:rPr>
        <w:t>of the one part,</w:t>
      </w:r>
    </w:p>
    <w:p w:rsidR="009642E7" w:rsidRPr="00F82EC3" w:rsidRDefault="009642E7">
      <w:pPr>
        <w:spacing w:after="120"/>
        <w:rPr>
          <w:sz w:val="22"/>
          <w:szCs w:val="22"/>
        </w:rPr>
      </w:pPr>
      <w:r w:rsidRPr="00F82EC3">
        <w:rPr>
          <w:sz w:val="22"/>
          <w:szCs w:val="22"/>
        </w:rPr>
        <w:t>and</w:t>
      </w:r>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r w:rsidR="00CF0319" w:rsidRPr="00F82EC3">
        <w:rPr>
          <w:sz w:val="22"/>
          <w:szCs w:val="22"/>
        </w:rPr>
        <w:t>‘</w:t>
      </w:r>
      <w:r w:rsidR="009642E7" w:rsidRPr="00F82EC3">
        <w:rPr>
          <w:sz w:val="22"/>
          <w:szCs w:val="22"/>
        </w:rPr>
        <w:t xml:space="preserve">the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F82EC3">
        <w:rPr>
          <w:sz w:val="22"/>
          <w:szCs w:val="22"/>
        </w:rPr>
        <w:t>of the other part,</w:t>
      </w:r>
    </w:p>
    <w:p w:rsidR="009642E7" w:rsidRPr="00F82EC3" w:rsidRDefault="009642E7">
      <w:pPr>
        <w:spacing w:after="120"/>
        <w:rPr>
          <w:sz w:val="22"/>
          <w:szCs w:val="22"/>
        </w:rPr>
      </w:pPr>
      <w:r w:rsidRPr="00F82EC3">
        <w:rPr>
          <w:sz w:val="22"/>
          <w:szCs w:val="22"/>
        </w:rPr>
        <w:t>have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EC0AAD" w:rsidRPr="00EC0AAD">
        <w:t>Consulting services of the project procurement specialist</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w:t>
      </w:r>
      <w:r w:rsidR="00EC0AAD">
        <w:rPr>
          <w:sz w:val="22"/>
        </w:rPr>
        <w:t>6</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 xml:space="preserve">ontract is </w:t>
      </w:r>
      <w:r w:rsidR="00EC0AAD">
        <w:rPr>
          <w:sz w:val="22"/>
          <w:szCs w:val="22"/>
        </w:rPr>
        <w:t>c</w:t>
      </w:r>
      <w:r w:rsidR="00EC0AAD" w:rsidRPr="00EC0AAD">
        <w:rPr>
          <w:sz w:val="22"/>
          <w:szCs w:val="22"/>
        </w:rPr>
        <w:t>onsulting services of the project procurement specialist</w:t>
      </w:r>
      <w:r w:rsidR="009642E7" w:rsidRPr="00F82EC3">
        <w:rPr>
          <w:sz w:val="22"/>
          <w:szCs w:val="22"/>
        </w:rPr>
        <w:t xml:space="preserve"> </w:t>
      </w:r>
      <w:r w:rsidR="00B93DE2" w:rsidRPr="00F82EC3">
        <w:rPr>
          <w:sz w:val="22"/>
          <w:szCs w:val="22"/>
        </w:rPr>
        <w:t>done in</w:t>
      </w:r>
      <w:r w:rsidR="005119DD" w:rsidRPr="00F82EC3">
        <w:rPr>
          <w:sz w:val="22"/>
          <w:szCs w:val="22"/>
        </w:rPr>
        <w:t xml:space="preserve"> “Vanadzor Municipality</w:t>
      </w:r>
      <w:r w:rsidR="005119DD" w:rsidRPr="00F82EC3">
        <w:rPr>
          <w:sz w:val="22"/>
          <w:szCs w:val="22"/>
          <w:lang w:val="en-US"/>
        </w:rPr>
        <w:t xml:space="preserve"> </w:t>
      </w:r>
      <w:r w:rsidR="005119DD" w:rsidRPr="00F82EC3">
        <w:rPr>
          <w:sz w:val="22"/>
          <w:szCs w:val="22"/>
        </w:rPr>
        <w:t>Staff” Community Management Institution, Armenia</w:t>
      </w:r>
      <w:r w:rsidR="009642E7" w:rsidRPr="00F82EC3">
        <w:rPr>
          <w:sz w:val="22"/>
          <w:szCs w:val="22"/>
        </w:rPr>
        <w:t xml:space="preserve"> with identification number </w:t>
      </w:r>
      <w:r w:rsidR="005119DD" w:rsidRPr="00F82EC3">
        <w:rPr>
          <w:sz w:val="22"/>
          <w:szCs w:val="22"/>
        </w:rPr>
        <w:t>TS/2020/421-733_VM/Ser-3</w:t>
      </w:r>
      <w:r w:rsidR="00EC0AAD">
        <w:rPr>
          <w:sz w:val="22"/>
          <w:szCs w:val="22"/>
        </w:rPr>
        <w:t>6</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lastRenderedPageBreak/>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the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“Vanadzor Municipality Staff” Community Management Institution</w:t>
      </w:r>
    </w:p>
    <w:p w:rsidR="00D6086A" w:rsidRPr="00F82EC3" w:rsidRDefault="00D6086A" w:rsidP="00D6086A">
      <w:pPr>
        <w:spacing w:after="120"/>
        <w:ind w:firstLine="567"/>
        <w:rPr>
          <w:sz w:val="22"/>
          <w:szCs w:val="22"/>
        </w:rPr>
      </w:pPr>
      <w:r w:rsidRPr="00F82EC3">
        <w:rPr>
          <w:sz w:val="22"/>
          <w:szCs w:val="22"/>
        </w:rPr>
        <w:t>Address: 22 Tigran Mets Av., 2001 Vanadzor,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Natalya Lapauri</w:t>
      </w:r>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w:t>
      </w:r>
      <w:r w:rsidR="009F742C">
        <w:rPr>
          <w:sz w:val="22"/>
          <w:szCs w:val="22"/>
        </w:rPr>
        <w:t xml:space="preserve"> for implementing the tasks is 2</w:t>
      </w:r>
      <w:r w:rsidR="000D7B5D">
        <w:rPr>
          <w:sz w:val="22"/>
          <w:szCs w:val="22"/>
        </w:rPr>
        <w:t>2</w:t>
      </w:r>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544D27" w:rsidRPr="00F82EC3" w:rsidRDefault="00544D27" w:rsidP="00544D27">
      <w:pPr>
        <w:keepNext/>
        <w:keepLines/>
        <w:spacing w:after="120"/>
        <w:ind w:left="567"/>
        <w:rPr>
          <w:sz w:val="22"/>
          <w:szCs w:val="22"/>
          <w:lang w:val="en-US"/>
        </w:rPr>
      </w:pPr>
      <w:r w:rsidRPr="00F82EC3">
        <w:rPr>
          <w:i/>
          <w:sz w:val="22"/>
          <w:szCs w:val="22"/>
          <w:lang w:val="en-US"/>
        </w:rPr>
        <w:t>For legal persons</w:t>
      </w:r>
      <w:r w:rsidRPr="00F82EC3">
        <w:rPr>
          <w:sz w:val="22"/>
          <w:szCs w:val="22"/>
          <w:lang w:val="en-US"/>
        </w:rPr>
        <w:t xml:space="preserve"> - The payments will be made after the end of the each task provision within ten (10) business days pursuant to the performer’s invoice and act of acceptance signed by both Parties.</w:t>
      </w:r>
      <w:bookmarkStart w:id="1" w:name="_GoBack"/>
      <w:bookmarkEnd w:id="1"/>
    </w:p>
    <w:p w:rsidR="007C12B8" w:rsidRDefault="00544D27" w:rsidP="00544D27">
      <w:pPr>
        <w:autoSpaceDE w:val="0"/>
        <w:autoSpaceDN w:val="0"/>
        <w:adjustRightInd w:val="0"/>
        <w:ind w:left="567"/>
        <w:rPr>
          <w:sz w:val="22"/>
          <w:szCs w:val="22"/>
          <w:lang w:val="en-US"/>
        </w:rPr>
      </w:pPr>
      <w:r w:rsidRPr="00F82EC3">
        <w:rPr>
          <w:i/>
          <w:sz w:val="22"/>
          <w:szCs w:val="22"/>
          <w:lang w:val="en-US"/>
        </w:rPr>
        <w:t>For natural persons</w:t>
      </w:r>
      <w:r w:rsidRPr="00F82EC3">
        <w:rPr>
          <w:sz w:val="22"/>
          <w:szCs w:val="22"/>
          <w:lang w:val="en-US"/>
        </w:rPr>
        <w:t xml:space="preserve"> - The payments will be made after the end of the each task provision within ten (10) business days pursuant to the act of acceptance signed by both Parties.</w:t>
      </w:r>
    </w:p>
    <w:p w:rsidR="009F14F3" w:rsidRPr="000C7134" w:rsidRDefault="009F14F3" w:rsidP="009F14F3">
      <w:pPr>
        <w:spacing w:after="0" w:line="276" w:lineRule="auto"/>
        <w:ind w:left="1134" w:hanging="709"/>
        <w:rPr>
          <w:sz w:val="22"/>
          <w:szCs w:val="22"/>
        </w:rPr>
      </w:pPr>
      <w:r w:rsidRPr="000B633D">
        <w:rPr>
          <w:sz w:val="22"/>
          <w:szCs w:val="22"/>
        </w:rPr>
        <w:t xml:space="preserve">All goods and services </w:t>
      </w:r>
      <w:r w:rsidRPr="000C7134">
        <w:rPr>
          <w:sz w:val="22"/>
          <w:szCs w:val="22"/>
        </w:rPr>
        <w:t>implemented for this project are granted tax exemption (VAT &amp; customs duties) in compliance with:</w:t>
      </w:r>
    </w:p>
    <w:p w:rsidR="009F14F3" w:rsidRPr="000C7134" w:rsidRDefault="009F14F3" w:rsidP="009F14F3">
      <w:pPr>
        <w:spacing w:after="0" w:line="276" w:lineRule="auto"/>
        <w:ind w:left="450" w:hanging="25"/>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Armenia signed on April 4 th, 2006 and ratified by the Armenian Government:</w:t>
      </w:r>
    </w:p>
    <w:p w:rsidR="009F14F3" w:rsidRPr="000C7134" w:rsidRDefault="009F14F3" w:rsidP="009F14F3">
      <w:pPr>
        <w:spacing w:after="0" w:line="276" w:lineRule="auto"/>
        <w:ind w:left="1134" w:hanging="709"/>
        <w:rPr>
          <w:sz w:val="22"/>
          <w:szCs w:val="22"/>
        </w:rPr>
      </w:pPr>
      <w:r w:rsidRPr="000C7134">
        <w:rPr>
          <w:sz w:val="22"/>
          <w:szCs w:val="22"/>
        </w:rPr>
        <w:t>•  Decree 1112-N of September 23 rd , 2009 and its Annex;</w:t>
      </w:r>
    </w:p>
    <w:p w:rsidR="009F14F3" w:rsidRPr="003D6B6C" w:rsidRDefault="009F14F3" w:rsidP="009F14F3">
      <w:pPr>
        <w:spacing w:after="0" w:line="276" w:lineRule="auto"/>
        <w:ind w:left="1134" w:hanging="709"/>
        <w:rPr>
          <w:sz w:val="22"/>
          <w:szCs w:val="22"/>
        </w:rPr>
      </w:pPr>
      <w:r w:rsidRPr="000C7134">
        <w:rPr>
          <w:sz w:val="22"/>
          <w:szCs w:val="22"/>
        </w:rPr>
        <w:t>•  Decree 445-N of April 30 th 2015 and Annex.</w:t>
      </w:r>
      <w:r w:rsidRPr="003D6B6C">
        <w:rPr>
          <w:sz w:val="22"/>
          <w:szCs w:val="22"/>
          <w:highlight w:val="yellow"/>
        </w:rPr>
        <w:t xml:space="preserve"> </w:t>
      </w:r>
    </w:p>
    <w:p w:rsidR="00640C03" w:rsidRPr="00F82EC3" w:rsidRDefault="00A1628E" w:rsidP="009F14F3">
      <w:pPr>
        <w:spacing w:after="0" w:line="276" w:lineRule="auto"/>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w:t>
      </w:r>
      <w:r w:rsidRPr="00F82EC3">
        <w:rPr>
          <w:sz w:val="22"/>
          <w:szCs w:val="22"/>
        </w:rPr>
        <w:lastRenderedPageBreak/>
        <w:t>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ePRAG.</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8CE" w:rsidRDefault="009958CE">
      <w:r>
        <w:separator/>
      </w:r>
    </w:p>
  </w:endnote>
  <w:endnote w:type="continuationSeparator" w:id="0">
    <w:p w:rsidR="009958CE" w:rsidRDefault="00995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0D7B5D">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0D7B5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0D7B5D">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0D7B5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8CE" w:rsidRDefault="009958CE" w:rsidP="002D5121">
      <w:pPr>
        <w:spacing w:before="120" w:after="0"/>
      </w:pPr>
      <w:r>
        <w:separator/>
      </w:r>
    </w:p>
  </w:footnote>
  <w:footnote w:type="continuationSeparator" w:id="0">
    <w:p w:rsidR="009958CE" w:rsidRDefault="009958CE">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D7B5D"/>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33CA"/>
    <w:rsid w:val="001A5556"/>
    <w:rsid w:val="001B2E10"/>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6848"/>
    <w:rsid w:val="003402D3"/>
    <w:rsid w:val="003460BB"/>
    <w:rsid w:val="00347EF9"/>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876BE"/>
    <w:rsid w:val="00990C4F"/>
    <w:rsid w:val="00993B69"/>
    <w:rsid w:val="009958CE"/>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14F3"/>
    <w:rsid w:val="009F742C"/>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0AAD"/>
    <w:rsid w:val="00EC44AB"/>
    <w:rsid w:val="00ED20D6"/>
    <w:rsid w:val="00ED33E2"/>
    <w:rsid w:val="00ED3BE3"/>
    <w:rsid w:val="00EE03F2"/>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C07"/>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3.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67773-6C71-42C6-882C-99BC4B72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143</TotalTime>
  <Pages>6</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25</cp:revision>
  <cp:lastPrinted>2013-05-17T10:14:00Z</cp:lastPrinted>
  <dcterms:created xsi:type="dcterms:W3CDTF">2020-04-17T17:06:00Z</dcterms:created>
  <dcterms:modified xsi:type="dcterms:W3CDTF">2022-07-08T10:27:00Z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